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0E" w:rsidRPr="00A6260E" w:rsidRDefault="00A6260E" w:rsidP="00A6260E">
      <w:pPr>
        <w:pStyle w:val="Heading3"/>
        <w:rPr>
          <w:rFonts w:ascii="宋体" w:eastAsia="宋体" w:hint="eastAsia"/>
          <w:lang w:eastAsia="zh-CN"/>
        </w:rPr>
      </w:pPr>
      <w:bookmarkStart w:id="0" w:name="_GoBack"/>
      <w:r w:rsidRPr="00A6260E">
        <w:rPr>
          <w:rFonts w:ascii="宋体" w:eastAsia="宋体" w:hint="eastAsia"/>
        </w:rPr>
        <w:t>盖闻天地之数</w:t>
      </w:r>
    </w:p>
    <w:p w:rsidR="00A6260E" w:rsidRPr="00A6260E" w:rsidRDefault="00A6260E" w:rsidP="00A6260E">
      <w:pPr>
        <w:pStyle w:val="Paragraph"/>
        <w:rPr>
          <w:rFonts w:ascii="宋体" w:eastAsia="宋体" w:hint="eastAsia"/>
        </w:rPr>
      </w:pPr>
      <w:r w:rsidRPr="00A6260E">
        <w:rPr>
          <w:rFonts w:ascii="宋体" w:eastAsia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</w:t>
      </w:r>
      <w:r w:rsidRPr="00A6260E">
        <w:rPr>
          <w:rFonts w:ascii="宋体" w:eastAsia="宋体" w:cs="Arial" w:hint="eastAsia"/>
          <w:color w:val="000000" w:themeColor="text1"/>
        </w:rPr>
        <w:t>。</w:t>
      </w:r>
    </w:p>
    <w:p w:rsidR="00A6260E" w:rsidRPr="00A6260E" w:rsidRDefault="00A6260E" w:rsidP="00A6260E">
      <w:pPr>
        <w:pStyle w:val="ListParagraph"/>
        <w:numPr>
          <w:ilvl w:val="0"/>
          <w:numId w:val="7"/>
        </w:numPr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0"/>
          <w:numId w:val="7"/>
        </w:numPr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0"/>
          <w:numId w:val="7"/>
        </w:numPr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1"/>
          <w:numId w:val="7"/>
        </w:numPr>
        <w:rPr>
          <w:rFonts w:ascii="宋体" w:hint="eastAsia"/>
          <w:b/>
          <w:bCs/>
        </w:rPr>
      </w:pPr>
      <w:r w:rsidRPr="00A6260E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1"/>
          <w:numId w:val="7"/>
        </w:numPr>
        <w:rPr>
          <w:rFonts w:ascii="宋体" w:hint="eastAsia"/>
          <w:b/>
          <w:bCs/>
        </w:rPr>
      </w:pPr>
      <w:r w:rsidRPr="00A6260E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1"/>
          <w:numId w:val="7"/>
        </w:numPr>
        <w:rPr>
          <w:rFonts w:ascii="宋体" w:hint="eastAsia"/>
          <w:b/>
          <w:bCs/>
        </w:rPr>
      </w:pPr>
      <w:r w:rsidRPr="00A6260E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rPr>
          <w:rFonts w:ascii="宋体" w:hint="eastAsia"/>
        </w:rPr>
      </w:pPr>
      <w:r w:rsidRPr="00A6260E">
        <w:rPr>
          <w:rFonts w:ascii="宋体" w:hint="eastAsia"/>
        </w:rPr>
        <w:t>备注：</w:t>
      </w:r>
    </w:p>
    <w:p w:rsidR="00A6260E" w:rsidRPr="00A6260E" w:rsidRDefault="00A6260E" w:rsidP="00A6260E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宋体" w:hAnsi="Courier" w:cs="Courier" w:hint="eastAsia"/>
          <w:color w:val="000000"/>
          <w:sz w:val="20"/>
          <w:szCs w:val="20"/>
          <w:lang w:eastAsia="zh-CN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2"/>
          <w:numId w:val="7"/>
        </w:numPr>
        <w:spacing w:before="192" w:after="240"/>
        <w:ind w:right="240"/>
        <w:rPr>
          <w:rFonts w:ascii="宋体" w:hint="eastAsia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2"/>
          <w:numId w:val="7"/>
        </w:numPr>
        <w:spacing w:before="192" w:after="240"/>
        <w:ind w:right="240"/>
        <w:rPr>
          <w:rFonts w:ascii="宋体" w:hint="eastAsia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2"/>
          <w:numId w:val="7"/>
        </w:numPr>
        <w:spacing w:before="192" w:after="240"/>
        <w:ind w:right="240"/>
        <w:rPr>
          <w:rFonts w:ascii="宋体" w:hint="eastAsia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lastRenderedPageBreak/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宋体" w:hAnsi="Courier" w:cs="Courier" w:hint="eastAsia"/>
          <w:color w:val="000000"/>
          <w:sz w:val="20"/>
          <w:szCs w:val="20"/>
          <w:lang w:eastAsia="zh-CN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:rsidR="00A6260E" w:rsidRPr="00A6260E" w:rsidRDefault="00A6260E" w:rsidP="00A6260E">
      <w:pPr>
        <w:rPr>
          <w:rFonts w:ascii="宋体" w:hint="eastAsia"/>
          <w:lang w:eastAsia="zh-CN"/>
        </w:rPr>
      </w:pPr>
    </w:p>
    <w:bookmarkEnd w:id="0"/>
    <w:sectPr w:rsidR="00A6260E" w:rsidRPr="00A6260E" w:rsidSect="000D7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pt;height:6pt" o:bullet="t">
        <v:imagedata r:id="rId1" o:title="icon_bullet"/>
      </v:shape>
    </w:pict>
  </w:numPicBullet>
  <w:abstractNum w:abstractNumId="0">
    <w:nsid w:val="05BB1699"/>
    <w:multiLevelType w:val="multilevel"/>
    <w:tmpl w:val="1D1E814C"/>
    <w:lvl w:ilvl="0">
      <w:start w:val="1"/>
      <w:numFmt w:val="bullet"/>
      <w:pStyle w:val="InforBullets"/>
      <w:lvlText w:val=""/>
      <w:lvlPicBulletId w:val="0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C66BB"/>
    <w:multiLevelType w:val="multilevel"/>
    <w:tmpl w:val="C204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24F84"/>
    <w:multiLevelType w:val="multilevel"/>
    <w:tmpl w:val="D65078B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267D9"/>
    <w:multiLevelType w:val="multilevel"/>
    <w:tmpl w:val="98D0CB9C"/>
    <w:lvl w:ilvl="0">
      <w:start w:val="1"/>
      <w:numFmt w:val="bullet"/>
      <w:pStyle w:val="BulletList1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F31EF"/>
    <w:multiLevelType w:val="multilevel"/>
    <w:tmpl w:val="8B34AC84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BulletList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0E"/>
    <w:rsid w:val="000D3CAF"/>
    <w:rsid w:val="000D7085"/>
    <w:rsid w:val="00467F84"/>
    <w:rsid w:val="00530761"/>
    <w:rsid w:val="00601C63"/>
    <w:rsid w:val="00872924"/>
    <w:rsid w:val="00881BA3"/>
    <w:rsid w:val="00985921"/>
    <w:rsid w:val="00A6260E"/>
    <w:rsid w:val="00A830AA"/>
    <w:rsid w:val="00B07BEA"/>
    <w:rsid w:val="00B50448"/>
    <w:rsid w:val="00E21BD2"/>
    <w:rsid w:val="00F5620E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E4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E"/>
    <w:pPr>
      <w:spacing w:before="120" w:after="120"/>
    </w:pPr>
    <w:rPr>
      <w:rFonts w:ascii="Arial" w:eastAsia="宋体" w:hAnsi="Arial" w:cs="Arial"/>
      <w:color w:val="000000" w:themeColor="text1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Heading2"/>
    <w:next w:val="Paragraph"/>
    <w:link w:val="Heading3Char"/>
    <w:qFormat/>
    <w:rsid w:val="00A6260E"/>
    <w:pPr>
      <w:keepLines w:val="0"/>
      <w:spacing w:before="590" w:after="130" w:line="325" w:lineRule="exact"/>
      <w:outlineLvl w:val="2"/>
    </w:pPr>
    <w:rPr>
      <w:rFonts w:ascii="Arial" w:eastAsia="Arial Unicode MS" w:hAnsi="Arial" w:cs="Times New Roman"/>
      <w:b w:val="0"/>
      <w:bCs w:val="0"/>
      <w:color w:val="auto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qFormat/>
    <w:rsid w:val="00E21BD2"/>
    <w:pPr>
      <w:spacing w:before="130" w:after="130" w:line="260" w:lineRule="exact"/>
    </w:pPr>
    <w:rPr>
      <w:rFonts w:ascii="Arial" w:hAnsi="Arial" w:cs="Times New Roman"/>
      <w:sz w:val="21"/>
      <w:szCs w:val="22"/>
    </w:rPr>
  </w:style>
  <w:style w:type="paragraph" w:customStyle="1" w:styleId="BulletList1">
    <w:name w:val="Bullet List 1"/>
    <w:basedOn w:val="Normal"/>
    <w:qFormat/>
    <w:rsid w:val="00467F84"/>
    <w:pPr>
      <w:numPr>
        <w:numId w:val="5"/>
      </w:numPr>
      <w:tabs>
        <w:tab w:val="left" w:pos="360"/>
      </w:tabs>
    </w:pPr>
    <w:rPr>
      <w:szCs w:val="21"/>
    </w:rPr>
  </w:style>
  <w:style w:type="paragraph" w:customStyle="1" w:styleId="NumberedList">
    <w:name w:val="Numbered List"/>
    <w:basedOn w:val="Normal"/>
    <w:qFormat/>
    <w:rsid w:val="00467F84"/>
    <w:pPr>
      <w:numPr>
        <w:numId w:val="4"/>
      </w:numPr>
    </w:pPr>
    <w:rPr>
      <w:szCs w:val="21"/>
    </w:rPr>
  </w:style>
  <w:style w:type="paragraph" w:customStyle="1" w:styleId="BulletList2">
    <w:name w:val="Bullet List 2"/>
    <w:basedOn w:val="Normal"/>
    <w:qFormat/>
    <w:rsid w:val="00467F84"/>
    <w:pPr>
      <w:numPr>
        <w:ilvl w:val="1"/>
        <w:numId w:val="4"/>
      </w:numPr>
      <w:tabs>
        <w:tab w:val="left" w:pos="720"/>
      </w:tabs>
    </w:pPr>
    <w:rPr>
      <w:szCs w:val="21"/>
    </w:rPr>
  </w:style>
  <w:style w:type="paragraph" w:customStyle="1" w:styleId="InforTitle">
    <w:name w:val="InforTitle"/>
    <w:basedOn w:val="Normal"/>
    <w:autoRedefine/>
    <w:qFormat/>
    <w:rsid w:val="00872924"/>
    <w:pPr>
      <w:ind w:left="2070"/>
    </w:pPr>
    <w:rPr>
      <w:color w:val="808080"/>
      <w:sz w:val="44"/>
      <w:szCs w:val="44"/>
    </w:rPr>
  </w:style>
  <w:style w:type="paragraph" w:customStyle="1" w:styleId="InforPara">
    <w:name w:val="InforPara"/>
    <w:basedOn w:val="Normal"/>
    <w:autoRedefine/>
    <w:qFormat/>
    <w:rsid w:val="00872924"/>
  </w:style>
  <w:style w:type="paragraph" w:customStyle="1" w:styleId="InforBullets">
    <w:name w:val="InforBullets"/>
    <w:basedOn w:val="ListParagraph"/>
    <w:qFormat/>
    <w:rsid w:val="00872924"/>
    <w:pPr>
      <w:numPr>
        <w:numId w:val="6"/>
      </w:numPr>
    </w:pPr>
    <w:rPr>
      <w:rFonts w:eastAsia="Arial"/>
      <w:szCs w:val="21"/>
    </w:rPr>
  </w:style>
  <w:style w:type="paragraph" w:styleId="ListParagraph">
    <w:name w:val="List Paragraph"/>
    <w:basedOn w:val="Normal"/>
    <w:uiPriority w:val="34"/>
    <w:qFormat/>
    <w:rsid w:val="00872924"/>
    <w:pPr>
      <w:ind w:firstLine="420"/>
    </w:pPr>
  </w:style>
  <w:style w:type="character" w:customStyle="1" w:styleId="Heading3Char">
    <w:name w:val="Heading 3 Char"/>
    <w:basedOn w:val="DefaultParagraphFont"/>
    <w:link w:val="Heading3"/>
    <w:rsid w:val="00A6260E"/>
    <w:rPr>
      <w:rFonts w:ascii="Arial" w:hAnsi="Arial" w:cs="Times New Roman"/>
      <w:sz w:val="28"/>
      <w:szCs w:val="22"/>
    </w:rPr>
  </w:style>
  <w:style w:type="paragraph" w:customStyle="1" w:styleId="notetext">
    <w:name w:val="notetext"/>
    <w:basedOn w:val="Normal"/>
    <w:qFormat/>
    <w:rsid w:val="00A6260E"/>
    <w:pPr>
      <w:shd w:val="clear" w:color="auto" w:fill="EDEDED"/>
      <w:spacing w:before="192" w:after="240"/>
      <w:ind w:right="240"/>
    </w:pPr>
    <w:rPr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0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" w:eastAsia="Arial Unicode MS" w:hAnsi="Courier" w:cs="Courier"/>
      <w:color w:val="auto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60E"/>
    <w:rPr>
      <w:rFonts w:ascii="Courier" w:hAnsi="Courier" w:cs="Courier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E"/>
    <w:pPr>
      <w:spacing w:before="120" w:after="120"/>
    </w:pPr>
    <w:rPr>
      <w:rFonts w:ascii="Arial" w:eastAsia="宋体" w:hAnsi="Arial" w:cs="Arial"/>
      <w:color w:val="000000" w:themeColor="text1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Heading2"/>
    <w:next w:val="Paragraph"/>
    <w:link w:val="Heading3Char"/>
    <w:qFormat/>
    <w:rsid w:val="00A6260E"/>
    <w:pPr>
      <w:keepLines w:val="0"/>
      <w:spacing w:before="590" w:after="130" w:line="325" w:lineRule="exact"/>
      <w:outlineLvl w:val="2"/>
    </w:pPr>
    <w:rPr>
      <w:rFonts w:ascii="Arial" w:eastAsia="Arial Unicode MS" w:hAnsi="Arial" w:cs="Times New Roman"/>
      <w:b w:val="0"/>
      <w:bCs w:val="0"/>
      <w:color w:val="auto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qFormat/>
    <w:rsid w:val="00E21BD2"/>
    <w:pPr>
      <w:spacing w:before="130" w:after="130" w:line="260" w:lineRule="exact"/>
    </w:pPr>
    <w:rPr>
      <w:rFonts w:ascii="Arial" w:hAnsi="Arial" w:cs="Times New Roman"/>
      <w:sz w:val="21"/>
      <w:szCs w:val="22"/>
    </w:rPr>
  </w:style>
  <w:style w:type="paragraph" w:customStyle="1" w:styleId="BulletList1">
    <w:name w:val="Bullet List 1"/>
    <w:basedOn w:val="Normal"/>
    <w:qFormat/>
    <w:rsid w:val="00467F84"/>
    <w:pPr>
      <w:numPr>
        <w:numId w:val="5"/>
      </w:numPr>
      <w:tabs>
        <w:tab w:val="left" w:pos="360"/>
      </w:tabs>
    </w:pPr>
    <w:rPr>
      <w:szCs w:val="21"/>
    </w:rPr>
  </w:style>
  <w:style w:type="paragraph" w:customStyle="1" w:styleId="NumberedList">
    <w:name w:val="Numbered List"/>
    <w:basedOn w:val="Normal"/>
    <w:qFormat/>
    <w:rsid w:val="00467F84"/>
    <w:pPr>
      <w:numPr>
        <w:numId w:val="4"/>
      </w:numPr>
    </w:pPr>
    <w:rPr>
      <w:szCs w:val="21"/>
    </w:rPr>
  </w:style>
  <w:style w:type="paragraph" w:customStyle="1" w:styleId="BulletList2">
    <w:name w:val="Bullet List 2"/>
    <w:basedOn w:val="Normal"/>
    <w:qFormat/>
    <w:rsid w:val="00467F84"/>
    <w:pPr>
      <w:numPr>
        <w:ilvl w:val="1"/>
        <w:numId w:val="4"/>
      </w:numPr>
      <w:tabs>
        <w:tab w:val="left" w:pos="720"/>
      </w:tabs>
    </w:pPr>
    <w:rPr>
      <w:szCs w:val="21"/>
    </w:rPr>
  </w:style>
  <w:style w:type="paragraph" w:customStyle="1" w:styleId="InforTitle">
    <w:name w:val="InforTitle"/>
    <w:basedOn w:val="Normal"/>
    <w:autoRedefine/>
    <w:qFormat/>
    <w:rsid w:val="00872924"/>
    <w:pPr>
      <w:ind w:left="2070"/>
    </w:pPr>
    <w:rPr>
      <w:color w:val="808080"/>
      <w:sz w:val="44"/>
      <w:szCs w:val="44"/>
    </w:rPr>
  </w:style>
  <w:style w:type="paragraph" w:customStyle="1" w:styleId="InforPara">
    <w:name w:val="InforPara"/>
    <w:basedOn w:val="Normal"/>
    <w:autoRedefine/>
    <w:qFormat/>
    <w:rsid w:val="00872924"/>
  </w:style>
  <w:style w:type="paragraph" w:customStyle="1" w:styleId="InforBullets">
    <w:name w:val="InforBullets"/>
    <w:basedOn w:val="ListParagraph"/>
    <w:qFormat/>
    <w:rsid w:val="00872924"/>
    <w:pPr>
      <w:numPr>
        <w:numId w:val="6"/>
      </w:numPr>
    </w:pPr>
    <w:rPr>
      <w:rFonts w:eastAsia="Arial"/>
      <w:szCs w:val="21"/>
    </w:rPr>
  </w:style>
  <w:style w:type="paragraph" w:styleId="ListParagraph">
    <w:name w:val="List Paragraph"/>
    <w:basedOn w:val="Normal"/>
    <w:uiPriority w:val="34"/>
    <w:qFormat/>
    <w:rsid w:val="00872924"/>
    <w:pPr>
      <w:ind w:firstLine="420"/>
    </w:pPr>
  </w:style>
  <w:style w:type="character" w:customStyle="1" w:styleId="Heading3Char">
    <w:name w:val="Heading 3 Char"/>
    <w:basedOn w:val="DefaultParagraphFont"/>
    <w:link w:val="Heading3"/>
    <w:rsid w:val="00A6260E"/>
    <w:rPr>
      <w:rFonts w:ascii="Arial" w:hAnsi="Arial" w:cs="Times New Roman"/>
      <w:sz w:val="28"/>
      <w:szCs w:val="22"/>
    </w:rPr>
  </w:style>
  <w:style w:type="paragraph" w:customStyle="1" w:styleId="notetext">
    <w:name w:val="notetext"/>
    <w:basedOn w:val="Normal"/>
    <w:qFormat/>
    <w:rsid w:val="00A6260E"/>
    <w:pPr>
      <w:shd w:val="clear" w:color="auto" w:fill="EDEDED"/>
      <w:spacing w:before="192" w:after="240"/>
      <w:ind w:right="240"/>
    </w:pPr>
    <w:rPr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0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" w:eastAsia="Arial Unicode MS" w:hAnsi="Courier" w:cs="Courier"/>
      <w:color w:val="auto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60E"/>
    <w:rPr>
      <w:rFonts w:ascii="Courier" w:hAnsi="Courier" w:cs="Courier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</Words>
  <Characters>950</Characters>
  <Application>Microsoft Macintosh Word</Application>
  <DocSecurity>0</DocSecurity>
  <Lines>7</Lines>
  <Paragraphs>2</Paragraphs>
  <ScaleCrop>false</ScaleCrop>
  <Company>Ivannovation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Jansen</dc:creator>
  <cp:keywords/>
  <dc:description/>
  <cp:lastModifiedBy>Darren Jansen</cp:lastModifiedBy>
  <cp:revision>1</cp:revision>
  <dcterms:created xsi:type="dcterms:W3CDTF">2015-08-11T19:34:00Z</dcterms:created>
  <dcterms:modified xsi:type="dcterms:W3CDTF">2015-08-11T19:40:00Z</dcterms:modified>
</cp:coreProperties>
</file>