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C7" w:rsidRDefault="000541EC" w:rsidP="000541EC">
      <w:pPr>
        <w:pStyle w:val="PCHeading2"/>
        <w:spacing w:before="0"/>
      </w:pPr>
      <w:bookmarkStart w:id="0" w:name="_GoBack"/>
      <w:r>
        <w:t xml:space="preserve">Hazard </w:t>
      </w:r>
      <w:bookmarkEnd w:id="0"/>
      <w:r>
        <w:t>Identification</w:t>
      </w:r>
    </w:p>
    <w:p w:rsidR="00CF2F25" w:rsidRPr="00CF2F25" w:rsidRDefault="00CF2F25" w:rsidP="00CF2F25">
      <w:pPr>
        <w:pStyle w:val="PCHeading3"/>
      </w:pPr>
      <w:r>
        <w:t xml:space="preserve">Category: </w:t>
      </w:r>
    </w:p>
    <w:p w:rsidR="000541EC" w:rsidRDefault="000541EC" w:rsidP="000541EC">
      <w:pPr>
        <w:rPr>
          <w:lang w:eastAsia="en-US"/>
        </w:rPr>
      </w:pPr>
    </w:p>
    <w:tbl>
      <w:tblPr>
        <w:tblStyle w:val="TableGrid"/>
        <w:tblW w:w="1516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92"/>
        <w:gridCol w:w="4990"/>
        <w:gridCol w:w="531"/>
        <w:gridCol w:w="452"/>
        <w:gridCol w:w="2858"/>
        <w:gridCol w:w="4723"/>
        <w:gridCol w:w="550"/>
        <w:gridCol w:w="567"/>
      </w:tblGrid>
      <w:tr w:rsidR="00AC5550" w:rsidRPr="00457E9F" w:rsidTr="00FF7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  <w:tblHeader/>
        </w:trPr>
        <w:tc>
          <w:tcPr>
            <w:tcW w:w="492" w:type="dxa"/>
            <w:shd w:val="clear" w:color="auto" w:fill="BFBFBF" w:themeFill="background1" w:themeFillShade="BF"/>
            <w:textDirection w:val="btLr"/>
            <w:hideMark/>
          </w:tcPr>
          <w:p w:rsidR="00FE7D71" w:rsidRPr="00457E9F" w:rsidRDefault="00FE7D71" w:rsidP="00443388">
            <w:pPr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Number</w:t>
            </w:r>
          </w:p>
        </w:tc>
        <w:tc>
          <w:tcPr>
            <w:tcW w:w="4990" w:type="dxa"/>
            <w:shd w:val="clear" w:color="auto" w:fill="BFBFBF" w:themeFill="background1" w:themeFillShade="BF"/>
            <w:vAlign w:val="bottom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Hazard</w:t>
            </w:r>
          </w:p>
        </w:tc>
        <w:tc>
          <w:tcPr>
            <w:tcW w:w="531" w:type="dxa"/>
            <w:shd w:val="clear" w:color="auto" w:fill="BFBFBF" w:themeFill="background1" w:themeFillShade="BF"/>
            <w:textDirection w:val="btLr"/>
            <w:hideMark/>
          </w:tcPr>
          <w:p w:rsidR="00FE7D71" w:rsidRPr="00457E9F" w:rsidRDefault="00FE7D71" w:rsidP="00443388">
            <w:pPr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Injury</w:t>
            </w:r>
          </w:p>
        </w:tc>
        <w:tc>
          <w:tcPr>
            <w:tcW w:w="452" w:type="dxa"/>
            <w:shd w:val="clear" w:color="auto" w:fill="BFBFBF" w:themeFill="background1" w:themeFillShade="BF"/>
            <w:textDirection w:val="btLr"/>
            <w:hideMark/>
          </w:tcPr>
          <w:p w:rsidR="00FE7D71" w:rsidRPr="00457E9F" w:rsidRDefault="00FE7D71" w:rsidP="00443388">
            <w:pPr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Frequency</w:t>
            </w:r>
          </w:p>
        </w:tc>
        <w:tc>
          <w:tcPr>
            <w:tcW w:w="2858" w:type="dxa"/>
            <w:shd w:val="clear" w:color="auto" w:fill="BFBFBF" w:themeFill="background1" w:themeFillShade="BF"/>
            <w:textDirection w:val="btLr"/>
            <w:hideMark/>
          </w:tcPr>
          <w:p w:rsidR="00FE7D71" w:rsidRPr="00457E9F" w:rsidRDefault="00FE7D71" w:rsidP="00443388">
            <w:pPr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Rating</w:t>
            </w:r>
          </w:p>
        </w:tc>
        <w:tc>
          <w:tcPr>
            <w:tcW w:w="4723" w:type="dxa"/>
            <w:shd w:val="clear" w:color="auto" w:fill="BFBFBF" w:themeFill="background1" w:themeFillShade="BF"/>
            <w:vAlign w:val="bottom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550" w:type="dxa"/>
            <w:shd w:val="clear" w:color="auto" w:fill="BFBFBF" w:themeFill="background1" w:themeFillShade="BF"/>
            <w:textDirection w:val="btLr"/>
          </w:tcPr>
          <w:p w:rsidR="00FE7D71" w:rsidRPr="00FE7D71" w:rsidRDefault="00FE7D71" w:rsidP="00443388">
            <w:pPr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FE7D71">
              <w:rPr>
                <w:bCs/>
                <w:sz w:val="20"/>
                <w:szCs w:val="20"/>
                <w:lang w:eastAsia="en-US"/>
              </w:rPr>
              <w:t>Effectiveness</w:t>
            </w:r>
          </w:p>
        </w:tc>
        <w:tc>
          <w:tcPr>
            <w:tcW w:w="567" w:type="dxa"/>
            <w:shd w:val="clear" w:color="auto" w:fill="BFBFBF" w:themeFill="background1" w:themeFillShade="BF"/>
            <w:noWrap/>
            <w:textDirection w:val="btLr"/>
            <w:hideMark/>
          </w:tcPr>
          <w:p w:rsidR="00FE7D71" w:rsidRPr="00457E9F" w:rsidRDefault="00FE7D71" w:rsidP="00443388">
            <w:pPr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457E9F">
              <w:rPr>
                <w:bCs/>
                <w:sz w:val="20"/>
                <w:szCs w:val="20"/>
                <w:lang w:eastAsia="en-US"/>
              </w:rPr>
              <w:t>Residual Risk</w:t>
            </w:r>
          </w:p>
        </w:tc>
      </w:tr>
      <w:tr w:rsidR="00AC5550" w:rsidRPr="00457E9F" w:rsidTr="00FF7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tcW w:w="492" w:type="dxa"/>
            <w:shd w:val="clear" w:color="auto" w:fill="BFBFBF" w:themeFill="background1" w:themeFillShade="BF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  <w:shd w:val="clear" w:color="auto" w:fill="BFBFBF" w:themeFill="background1" w:themeFillShade="BF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BFBFBF" w:themeFill="background1" w:themeFillShade="BF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2" w:type="dxa"/>
            <w:shd w:val="clear" w:color="auto" w:fill="BFBFBF" w:themeFill="background1" w:themeFillShade="BF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shd w:val="clear" w:color="auto" w:fill="BFBFBF" w:themeFill="background1" w:themeFillShade="BF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723" w:type="dxa"/>
            <w:shd w:val="clear" w:color="auto" w:fill="BFBFBF" w:themeFill="background1" w:themeFillShade="BF"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:rsidR="00FE7D71" w:rsidRPr="00457E9F" w:rsidRDefault="00FE7D71">
            <w:pPr>
              <w:rPr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noWrap/>
            <w:hideMark/>
          </w:tcPr>
          <w:p w:rsidR="00FE7D71" w:rsidRPr="00457E9F" w:rsidRDefault="00FE7D71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E77A1" w:rsidRPr="00457E9F" w:rsidTr="00FF7693">
        <w:trPr>
          <w:trHeight w:val="293"/>
        </w:trPr>
        <w:tc>
          <w:tcPr>
            <w:tcW w:w="492" w:type="dxa"/>
            <w:shd w:val="clear" w:color="auto" w:fill="auto"/>
            <w:hideMark/>
          </w:tcPr>
          <w:p w:rsidR="00FE7D71" w:rsidRPr="00D853BA" w:rsidRDefault="00FE7D71" w:rsidP="00D853BA">
            <w:pPr>
              <w:pStyle w:val="ListParagraph"/>
            </w:pPr>
          </w:p>
        </w:tc>
        <w:sdt>
          <w:sdtPr>
            <w:rPr>
              <w:sz w:val="20"/>
              <w:szCs w:val="20"/>
              <w:lang w:eastAsia="en-US"/>
            </w:rPr>
            <w:id w:val="214938595"/>
            <w:placeholder>
              <w:docPart w:val="575BBFE641CE4D1A962A48266487AA5F"/>
            </w:placeholder>
          </w:sdtPr>
          <w:sdtEndPr/>
          <w:sdtContent>
            <w:tc>
              <w:tcPr>
                <w:tcW w:w="4990" w:type="dxa"/>
                <w:shd w:val="clear" w:color="auto" w:fill="auto"/>
                <w:hideMark/>
              </w:tcPr>
              <w:p w:rsidR="00FE7D71" w:rsidRPr="00457E9F" w:rsidRDefault="00AC5550">
                <w:pPr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sz w:val="20"/>
                    <w:szCs w:val="20"/>
                    <w:lang w:eastAsia="en-US"/>
                  </w:rPr>
                  <w:t>first</w:t>
                </w:r>
              </w:p>
            </w:tc>
          </w:sdtContent>
        </w:sdt>
        <w:sdt>
          <w:sdtPr>
            <w:rPr>
              <w:sz w:val="20"/>
              <w:szCs w:val="20"/>
              <w:lang w:eastAsia="en-US"/>
            </w:rPr>
            <w:alias w:val="Injury"/>
            <w:tag w:val="Injury"/>
            <w:id w:val="-1122536336"/>
            <w:placeholder>
              <w:docPart w:val="33494EFBF16D46F58FFC62E2BE8F31AC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31" w:type="dxa"/>
                <w:shd w:val="clear" w:color="auto" w:fill="auto"/>
                <w:hideMark/>
              </w:tcPr>
              <w:p w:rsidR="00FE7D71" w:rsidRPr="00457E9F" w:rsidRDefault="009A6A78" w:rsidP="00457E9F">
                <w:pPr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sz w:val="20"/>
                    <w:szCs w:val="20"/>
                    <w:lang w:eastAsia="en-US"/>
                  </w:rPr>
                  <w:t>3</w:t>
                </w:r>
              </w:p>
            </w:tc>
          </w:sdtContent>
        </w:sdt>
        <w:sdt>
          <w:sdtPr>
            <w:rPr>
              <w:sz w:val="20"/>
              <w:szCs w:val="20"/>
              <w:lang w:eastAsia="en-US"/>
            </w:rPr>
            <w:alias w:val="Frequency"/>
            <w:tag w:val="Frequency"/>
            <w:id w:val="-32966302"/>
            <w:placeholder>
              <w:docPart w:val="B901B3CBCF2F4D1B9B244B3226FA7D27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452" w:type="dxa"/>
                <w:shd w:val="clear" w:color="auto" w:fill="auto"/>
                <w:hideMark/>
              </w:tcPr>
              <w:p w:rsidR="00FE7D71" w:rsidRPr="00457E9F" w:rsidRDefault="009A6A78" w:rsidP="00457E9F">
                <w:pPr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sz w:val="20"/>
                    <w:szCs w:val="20"/>
                    <w:lang w:eastAsia="en-US"/>
                  </w:rPr>
                  <w:t>4</w:t>
                </w:r>
              </w:p>
            </w:tc>
          </w:sdtContent>
        </w:sdt>
        <w:tc>
          <w:tcPr>
            <w:tcW w:w="2858" w:type="dxa"/>
            <w:shd w:val="clear" w:color="auto" w:fill="auto"/>
          </w:tcPr>
          <w:p w:rsidR="00FE7D71" w:rsidRPr="00457E9F" w:rsidRDefault="005A31DC" w:rsidP="00457E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/>
            </w:r>
            <w:r>
              <w:rPr>
                <w:sz w:val="20"/>
                <w:szCs w:val="20"/>
                <w:lang w:eastAsia="en-US"/>
              </w:rPr>
              <w:instrText xml:space="preserve"> 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QUOTE{SET Row {SEQ Row}}{SET Col</w:instrText>
            </w:r>
            <w:r w:rsidR="009A6A78"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C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 xml:space="preserve"> "</w:instrText>
            </w:r>
            <w:r w:rsidR="009A6A78"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C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{=Row}"}{SET Col</w:instrText>
            </w:r>
            <w:r w:rsidR="009A6A78"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D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 xml:space="preserve"> "</w:instrText>
            </w:r>
            <w:r w:rsidR="009A6A78"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D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{=Row}"}{={Col</w:instrText>
            </w:r>
            <w:r w:rsidR="009A6A78"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C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}*{Col</w:instrText>
            </w:r>
            <w:r w:rsidR="009A6A78"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D</w:instrText>
            </w:r>
            <w:r>
              <w:rPr>
                <w:rFonts w:ascii="Tahoma" w:hAnsi="Tahoma" w:cs="Tahoma"/>
                <w:color w:val="3E3E3E"/>
                <w:sz w:val="20"/>
                <w:szCs w:val="20"/>
                <w:lang w:val="en"/>
              </w:rPr>
              <w:instrText>}}</w:instrText>
            </w:r>
            <w:r>
              <w:rPr>
                <w:sz w:val="20"/>
                <w:szCs w:val="20"/>
                <w:lang w:eastAsia="en-US"/>
              </w:rPr>
              <w:instrText xml:space="preserve"> </w:instrText>
            </w:r>
            <w:r>
              <w:rPr>
                <w:sz w:val="20"/>
                <w:szCs w:val="20"/>
                <w:lang w:eastAsia="en-US"/>
              </w:rPr>
              <w:fldChar w:fldCharType="end"/>
            </w:r>
          </w:p>
        </w:tc>
        <w:sdt>
          <w:sdtPr>
            <w:rPr>
              <w:sz w:val="20"/>
              <w:szCs w:val="20"/>
              <w:lang w:eastAsia="en-US"/>
            </w:rPr>
            <w:id w:val="1912886790"/>
            <w:placeholder>
              <w:docPart w:val="921F6640F4BF46BDA3DFEB365B92703F"/>
            </w:placeholder>
          </w:sdtPr>
          <w:sdtEndPr/>
          <w:sdtContent>
            <w:tc>
              <w:tcPr>
                <w:tcW w:w="4723" w:type="dxa"/>
                <w:shd w:val="clear" w:color="auto" w:fill="auto"/>
                <w:hideMark/>
              </w:tcPr>
              <w:p w:rsidR="00FE7D71" w:rsidRPr="00457E9F" w:rsidRDefault="00AC5550">
                <w:pPr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sz w:val="20"/>
                    <w:szCs w:val="20"/>
                    <w:lang w:eastAsia="en-US"/>
                  </w:rPr>
                  <w:t>fix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eastAsia="en-US"/>
            </w:rPr>
            <w:alias w:val="Effectiveness"/>
            <w:tag w:val="Effectiveness"/>
            <w:id w:val="1826171443"/>
            <w:placeholder>
              <w:docPart w:val="D0E9BFC361874D72A330D8A9D8852007"/>
            </w:placeholder>
            <w:comboBox>
              <w:listItem w:value="Choose an item.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</w:comboBox>
          </w:sdtPr>
          <w:sdtEndPr/>
          <w:sdtContent>
            <w:tc>
              <w:tcPr>
                <w:tcW w:w="550" w:type="dxa"/>
              </w:tcPr>
              <w:p w:rsidR="00FE7D71" w:rsidRPr="00457E9F" w:rsidRDefault="00AC5550" w:rsidP="00457E9F">
                <w:pPr>
                  <w:jc w:val="center"/>
                  <w:rPr>
                    <w:b/>
                    <w:bCs/>
                    <w:sz w:val="20"/>
                    <w:szCs w:val="20"/>
                    <w:lang w:eastAsia="en-US"/>
                  </w:rPr>
                </w:pPr>
                <w:r>
                  <w:rPr>
                    <w:b/>
                    <w:bCs/>
                    <w:sz w:val="20"/>
                    <w:szCs w:val="20"/>
                    <w:lang w:eastAsia="en-US"/>
                  </w:rPr>
                  <w:t>0.4</w:t>
                </w:r>
              </w:p>
            </w:tc>
          </w:sdtContent>
        </w:sdt>
        <w:tc>
          <w:tcPr>
            <w:tcW w:w="567" w:type="dxa"/>
            <w:shd w:val="clear" w:color="auto" w:fill="auto"/>
            <w:noWrap/>
            <w:hideMark/>
          </w:tcPr>
          <w:p w:rsidR="00FE7D71" w:rsidRPr="00457E9F" w:rsidRDefault="00FE7D71" w:rsidP="00457E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eastAsia="en-US"/>
              </w:rPr>
              <w:instrText xml:space="preserve"> =e3*g3 </w:instrText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lang w:eastAsia="en-US"/>
              </w:rPr>
              <w:t>0</w:t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443388" w:rsidRDefault="00443388" w:rsidP="000541EC">
      <w:pPr>
        <w:rPr>
          <w:lang w:eastAsia="en-US"/>
        </w:rPr>
      </w:pPr>
    </w:p>
    <w:p w:rsidR="004D5D7D" w:rsidRDefault="0003775A" w:rsidP="0003775A">
      <w:pPr>
        <w:rPr>
          <w:rFonts w:ascii="Tahoma" w:hAnsi="Tahoma" w:cs="Tahoma"/>
          <w:color w:val="3E3E3E"/>
          <w:sz w:val="20"/>
          <w:szCs w:val="20"/>
          <w:lang w:val="en"/>
        </w:rPr>
      </w:pPr>
      <w:r>
        <w:rPr>
          <w:rFonts w:ascii="Tahoma" w:hAnsi="Tahoma" w:cs="Tahoma"/>
          <w:color w:val="3E3E3E"/>
          <w:sz w:val="20"/>
          <w:szCs w:val="20"/>
          <w:lang w:val="en"/>
        </w:rPr>
        <w:t xml:space="preserve">{QUOTE{SET Row {SEQ Row}}{SET </w:t>
      </w:r>
      <w:proofErr w:type="spellStart"/>
      <w:r>
        <w:rPr>
          <w:rFonts w:ascii="Tahoma" w:hAnsi="Tahoma" w:cs="Tahoma"/>
          <w:color w:val="3E3E3E"/>
          <w:sz w:val="20"/>
          <w:szCs w:val="20"/>
          <w:lang w:val="en"/>
        </w:rPr>
        <w:t>ColA</w:t>
      </w:r>
      <w:proofErr w:type="spellEnd"/>
      <w:r>
        <w:rPr>
          <w:rFonts w:ascii="Tahoma" w:hAnsi="Tahoma" w:cs="Tahoma"/>
          <w:color w:val="3E3E3E"/>
          <w:sz w:val="20"/>
          <w:szCs w:val="20"/>
          <w:lang w:val="en"/>
        </w:rPr>
        <w:t xml:space="preserve"> "A{=Row}"}{SET </w:t>
      </w:r>
      <w:proofErr w:type="spellStart"/>
      <w:r>
        <w:rPr>
          <w:rFonts w:ascii="Tahoma" w:hAnsi="Tahoma" w:cs="Tahoma"/>
          <w:color w:val="3E3E3E"/>
          <w:sz w:val="20"/>
          <w:szCs w:val="20"/>
          <w:lang w:val="en"/>
        </w:rPr>
        <w:t>ColB</w:t>
      </w:r>
      <w:proofErr w:type="spellEnd"/>
      <w:r>
        <w:rPr>
          <w:rFonts w:ascii="Tahoma" w:hAnsi="Tahoma" w:cs="Tahoma"/>
          <w:color w:val="3E3E3E"/>
          <w:sz w:val="20"/>
          <w:szCs w:val="20"/>
          <w:lang w:val="en"/>
        </w:rPr>
        <w:t xml:space="preserve"> "B{=Row}"}{={</w:t>
      </w:r>
      <w:proofErr w:type="spellStart"/>
      <w:r>
        <w:rPr>
          <w:rFonts w:ascii="Tahoma" w:hAnsi="Tahoma" w:cs="Tahoma"/>
          <w:color w:val="3E3E3E"/>
          <w:sz w:val="20"/>
          <w:szCs w:val="20"/>
          <w:lang w:val="en"/>
        </w:rPr>
        <w:t>ColA</w:t>
      </w:r>
      <w:proofErr w:type="spellEnd"/>
      <w:r>
        <w:rPr>
          <w:rFonts w:ascii="Tahoma" w:hAnsi="Tahoma" w:cs="Tahoma"/>
          <w:color w:val="3E3E3E"/>
          <w:sz w:val="20"/>
          <w:szCs w:val="20"/>
          <w:lang w:val="en"/>
        </w:rPr>
        <w:t>}*{</w:t>
      </w:r>
      <w:proofErr w:type="spellStart"/>
      <w:r>
        <w:rPr>
          <w:rFonts w:ascii="Tahoma" w:hAnsi="Tahoma" w:cs="Tahoma"/>
          <w:color w:val="3E3E3E"/>
          <w:sz w:val="20"/>
          <w:szCs w:val="20"/>
          <w:lang w:val="en"/>
        </w:rPr>
        <w:t>ColB</w:t>
      </w:r>
      <w:proofErr w:type="spellEnd"/>
      <w:r>
        <w:rPr>
          <w:rFonts w:ascii="Tahoma" w:hAnsi="Tahoma" w:cs="Tahoma"/>
          <w:color w:val="3E3E3E"/>
          <w:sz w:val="20"/>
          <w:szCs w:val="20"/>
          <w:lang w:val="en"/>
        </w:rPr>
        <w:t>}}}</w:t>
      </w:r>
    </w:p>
    <w:p w:rsidR="00474EAB" w:rsidRDefault="00474EAB" w:rsidP="0003775A">
      <w:pPr>
        <w:rPr>
          <w:rFonts w:ascii="Tahoma" w:hAnsi="Tahoma" w:cs="Tahoma"/>
          <w:color w:val="3E3E3E"/>
          <w:sz w:val="20"/>
          <w:szCs w:val="20"/>
          <w:lang w:val="en"/>
        </w:rPr>
      </w:pPr>
    </w:p>
    <w:p w:rsidR="00FF7693" w:rsidRPr="000541EC" w:rsidRDefault="00FF7693">
      <w:pPr>
        <w:rPr>
          <w:lang w:eastAsia="en-US"/>
        </w:rPr>
      </w:pPr>
    </w:p>
    <w:sectPr w:rsidR="00FF7693" w:rsidRPr="000541EC" w:rsidSect="00457E9F">
      <w:headerReference w:type="default" r:id="rId8"/>
      <w:footerReference w:type="default" r:id="rId9"/>
      <w:pgSz w:w="16838" w:h="11906" w:orient="landscape" w:code="9"/>
      <w:pgMar w:top="1134" w:right="851" w:bottom="851" w:left="851" w:header="709" w:footer="283" w:gutter="0"/>
      <w:paperSrc w:first="512" w:other="5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95" w:rsidRDefault="00ED0595" w:rsidP="00393255">
      <w:r>
        <w:separator/>
      </w:r>
    </w:p>
  </w:endnote>
  <w:endnote w:type="continuationSeparator" w:id="0">
    <w:p w:rsidR="00ED0595" w:rsidRDefault="00ED0595" w:rsidP="0039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126"/>
    </w:tblGrid>
    <w:tr w:rsidR="00393255" w:rsidTr="0019799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5126" w:type="dxa"/>
          <w:shd w:val="clear" w:color="auto" w:fill="auto"/>
        </w:tcPr>
        <w:p w:rsidR="00393255" w:rsidRPr="00393255" w:rsidRDefault="00A47617" w:rsidP="001B2BE5">
          <w:pPr>
            <w:pStyle w:val="Footer"/>
            <w:tabs>
              <w:tab w:val="left" w:pos="1730"/>
            </w:tabs>
            <w:ind w:left="1730" w:hanging="1701"/>
            <w:rPr>
              <w:b w:val="0"/>
              <w:sz w:val="16"/>
              <w:szCs w:val="16"/>
            </w:rPr>
          </w:pPr>
          <w:r w:rsidRPr="00A47617">
            <w:rPr>
              <w:sz w:val="16"/>
              <w:szCs w:val="16"/>
            </w:rPr>
            <w:t>Injury</w:t>
          </w:r>
          <w:r w:rsidR="00AF42F8">
            <w:rPr>
              <w:sz w:val="16"/>
              <w:szCs w:val="16"/>
            </w:rPr>
            <w:t>(INJ)</w:t>
          </w:r>
          <w:r w:rsidRPr="00A47617">
            <w:rPr>
              <w:sz w:val="16"/>
              <w:szCs w:val="16"/>
            </w:rPr>
            <w:t>:</w:t>
          </w:r>
          <w:r>
            <w:rPr>
              <w:b w:val="0"/>
              <w:sz w:val="16"/>
              <w:szCs w:val="16"/>
            </w:rPr>
            <w:tab/>
          </w:r>
          <w:r>
            <w:rPr>
              <w:b w:val="0"/>
              <w:sz w:val="16"/>
              <w:szCs w:val="16"/>
            </w:rPr>
            <w:tab/>
          </w:r>
          <w:r w:rsidRPr="00660D1B">
            <w:rPr>
              <w:sz w:val="16"/>
              <w:szCs w:val="16"/>
            </w:rPr>
            <w:t>1</w:t>
          </w:r>
          <w:r w:rsidRPr="00A47617">
            <w:rPr>
              <w:b w:val="0"/>
              <w:sz w:val="16"/>
              <w:szCs w:val="16"/>
            </w:rPr>
            <w:t xml:space="preserve"> Slight Cuts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Soft tissue damage</w:t>
          </w:r>
          <w:r w:rsidR="00260097">
            <w:rPr>
              <w:b w:val="0"/>
              <w:sz w:val="16"/>
              <w:szCs w:val="16"/>
            </w:rPr>
            <w:t xml:space="preserve">, </w:t>
          </w:r>
          <w:r w:rsidR="00260097" w:rsidRPr="00660D1B">
            <w:rPr>
              <w:sz w:val="16"/>
              <w:szCs w:val="16"/>
            </w:rPr>
            <w:t xml:space="preserve">2 </w:t>
          </w:r>
          <w:r w:rsidR="00260097">
            <w:rPr>
              <w:b w:val="0"/>
              <w:sz w:val="16"/>
              <w:szCs w:val="16"/>
            </w:rPr>
            <w:t>Minor injury</w:t>
          </w:r>
          <w:r w:rsidR="00084299">
            <w:rPr>
              <w:b w:val="0"/>
              <w:sz w:val="16"/>
              <w:szCs w:val="16"/>
            </w:rPr>
            <w:t xml:space="preserve"> including:</w:t>
          </w:r>
          <w:r>
            <w:rPr>
              <w:b w:val="0"/>
              <w:sz w:val="16"/>
              <w:szCs w:val="16"/>
            </w:rPr>
            <w:t xml:space="preserve"> </w:t>
          </w:r>
          <w:r w:rsidRPr="00A47617">
            <w:rPr>
              <w:b w:val="0"/>
              <w:sz w:val="16"/>
              <w:szCs w:val="16"/>
            </w:rPr>
            <w:t>Burns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Back injuries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illness</w:t>
          </w:r>
          <w:r>
            <w:rPr>
              <w:b w:val="0"/>
              <w:sz w:val="16"/>
              <w:szCs w:val="16"/>
            </w:rPr>
            <w:t xml:space="preserve">, </w:t>
          </w:r>
          <w:r w:rsidRPr="00660D1B">
            <w:rPr>
              <w:sz w:val="16"/>
              <w:szCs w:val="16"/>
            </w:rPr>
            <w:t>3</w:t>
          </w:r>
          <w:r w:rsidRPr="00A47617">
            <w:rPr>
              <w:b w:val="0"/>
              <w:sz w:val="16"/>
              <w:szCs w:val="16"/>
            </w:rPr>
            <w:t xml:space="preserve"> </w:t>
          </w:r>
          <w:r w:rsidR="00084299">
            <w:rPr>
              <w:b w:val="0"/>
              <w:sz w:val="16"/>
              <w:szCs w:val="16"/>
            </w:rPr>
            <w:t xml:space="preserve">Moderate injury including: </w:t>
          </w:r>
          <w:r w:rsidRPr="00A47617">
            <w:rPr>
              <w:b w:val="0"/>
              <w:sz w:val="16"/>
              <w:szCs w:val="16"/>
            </w:rPr>
            <w:t>Crushing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Severe bruising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Diseases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Poison</w:t>
          </w:r>
          <w:r w:rsidR="00084299">
            <w:rPr>
              <w:b w:val="0"/>
              <w:sz w:val="16"/>
              <w:szCs w:val="16"/>
            </w:rPr>
            <w:t>ing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Asphyxiation</w:t>
          </w:r>
          <w:r>
            <w:rPr>
              <w:b w:val="0"/>
              <w:sz w:val="16"/>
              <w:szCs w:val="16"/>
            </w:rPr>
            <w:t xml:space="preserve">, </w:t>
          </w:r>
          <w:r w:rsidR="00660D1B">
            <w:rPr>
              <w:b w:val="0"/>
              <w:sz w:val="16"/>
              <w:szCs w:val="16"/>
            </w:rPr>
            <w:br/>
          </w:r>
          <w:r w:rsidRPr="00660D1B">
            <w:rPr>
              <w:sz w:val="16"/>
              <w:szCs w:val="16"/>
            </w:rPr>
            <w:t>4</w:t>
          </w:r>
          <w:r w:rsidRPr="00A47617">
            <w:rPr>
              <w:b w:val="0"/>
              <w:sz w:val="16"/>
              <w:szCs w:val="16"/>
            </w:rPr>
            <w:t xml:space="preserve"> </w:t>
          </w:r>
          <w:r w:rsidR="00084299">
            <w:rPr>
              <w:b w:val="0"/>
              <w:sz w:val="16"/>
              <w:szCs w:val="16"/>
            </w:rPr>
            <w:t xml:space="preserve">Severe injury including; </w:t>
          </w:r>
          <w:r w:rsidRPr="00A47617">
            <w:rPr>
              <w:b w:val="0"/>
              <w:sz w:val="16"/>
              <w:szCs w:val="16"/>
            </w:rPr>
            <w:t>Broken bones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Severe cuts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Loss of hearing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Loss of consciousness</w:t>
          </w:r>
          <w:r>
            <w:rPr>
              <w:b w:val="0"/>
              <w:sz w:val="16"/>
              <w:szCs w:val="16"/>
            </w:rPr>
            <w:t xml:space="preserve">, </w:t>
          </w:r>
          <w:r w:rsidRPr="00660D1B">
            <w:rPr>
              <w:sz w:val="16"/>
              <w:szCs w:val="16"/>
            </w:rPr>
            <w:t>5</w:t>
          </w:r>
          <w:r w:rsidRPr="00A47617">
            <w:rPr>
              <w:b w:val="0"/>
              <w:sz w:val="16"/>
              <w:szCs w:val="16"/>
            </w:rPr>
            <w:t xml:space="preserve"> </w:t>
          </w:r>
          <w:r w:rsidR="00B826EF">
            <w:rPr>
              <w:b w:val="0"/>
              <w:sz w:val="16"/>
              <w:szCs w:val="16"/>
            </w:rPr>
            <w:t>Traumatic</w:t>
          </w:r>
          <w:r w:rsidR="00260097">
            <w:rPr>
              <w:b w:val="0"/>
              <w:sz w:val="16"/>
              <w:szCs w:val="16"/>
            </w:rPr>
            <w:t xml:space="preserve"> injury including; </w:t>
          </w:r>
          <w:r w:rsidRPr="00A47617">
            <w:rPr>
              <w:b w:val="0"/>
              <w:sz w:val="16"/>
              <w:szCs w:val="16"/>
            </w:rPr>
            <w:t>Death</w:t>
          </w:r>
          <w:r>
            <w:rPr>
              <w:b w:val="0"/>
              <w:sz w:val="16"/>
              <w:szCs w:val="16"/>
            </w:rPr>
            <w:t xml:space="preserve">, </w:t>
          </w:r>
          <w:r w:rsidRPr="00A47617">
            <w:rPr>
              <w:b w:val="0"/>
              <w:sz w:val="16"/>
              <w:szCs w:val="16"/>
            </w:rPr>
            <w:t>Loss of sight</w:t>
          </w:r>
          <w:r>
            <w:rPr>
              <w:b w:val="0"/>
              <w:sz w:val="16"/>
              <w:szCs w:val="16"/>
            </w:rPr>
            <w:t xml:space="preserve">, </w:t>
          </w:r>
          <w:r w:rsidR="00084299">
            <w:rPr>
              <w:b w:val="0"/>
              <w:sz w:val="16"/>
              <w:szCs w:val="16"/>
            </w:rPr>
            <w:t>Loss of limb</w:t>
          </w:r>
        </w:p>
      </w:tc>
    </w:tr>
    <w:tr w:rsidR="00393255" w:rsidTr="00393255">
      <w:tc>
        <w:tcPr>
          <w:tcW w:w="15126" w:type="dxa"/>
        </w:tcPr>
        <w:p w:rsidR="00393255" w:rsidRPr="00393255" w:rsidRDefault="00A47617" w:rsidP="001B2BE5">
          <w:pPr>
            <w:pStyle w:val="Footer"/>
            <w:tabs>
              <w:tab w:val="left" w:pos="1730"/>
            </w:tabs>
            <w:ind w:left="1730" w:hanging="1701"/>
            <w:rPr>
              <w:sz w:val="16"/>
              <w:szCs w:val="16"/>
            </w:rPr>
          </w:pPr>
          <w:r w:rsidRPr="00A47617">
            <w:rPr>
              <w:b/>
              <w:sz w:val="16"/>
              <w:szCs w:val="16"/>
            </w:rPr>
            <w:t>Frequency</w:t>
          </w:r>
          <w:r w:rsidR="00AF42F8">
            <w:rPr>
              <w:b/>
              <w:sz w:val="16"/>
              <w:szCs w:val="16"/>
            </w:rPr>
            <w:t>(Freq)</w:t>
          </w:r>
          <w:r w:rsidRPr="00A47617">
            <w:rPr>
              <w:b/>
              <w:sz w:val="16"/>
              <w:szCs w:val="16"/>
            </w:rPr>
            <w:t>:</w:t>
          </w:r>
          <w:r>
            <w:rPr>
              <w:sz w:val="16"/>
              <w:szCs w:val="16"/>
            </w:rPr>
            <w:tab/>
          </w:r>
          <w:r w:rsidR="00C13FD6" w:rsidRPr="00AB4699">
            <w:rPr>
              <w:b/>
              <w:sz w:val="16"/>
              <w:szCs w:val="16"/>
            </w:rPr>
            <w:t>5</w:t>
          </w:r>
          <w:r w:rsidRPr="00A47617">
            <w:rPr>
              <w:sz w:val="16"/>
              <w:szCs w:val="16"/>
            </w:rPr>
            <w:t xml:space="preserve"> High</w:t>
          </w:r>
          <w:r w:rsidR="000F4EFD">
            <w:rPr>
              <w:sz w:val="16"/>
              <w:szCs w:val="16"/>
            </w:rPr>
            <w:t xml:space="preserve">ly </w:t>
          </w:r>
          <w:r w:rsidR="00C13FD6">
            <w:rPr>
              <w:sz w:val="16"/>
              <w:szCs w:val="16"/>
            </w:rPr>
            <w:t>Likely</w:t>
          </w:r>
          <w:r>
            <w:rPr>
              <w:sz w:val="16"/>
              <w:szCs w:val="16"/>
            </w:rPr>
            <w:t xml:space="preserve">, </w:t>
          </w:r>
          <w:r w:rsidR="000F4EFD" w:rsidRPr="00AB4699">
            <w:rPr>
              <w:b/>
              <w:sz w:val="16"/>
              <w:szCs w:val="16"/>
            </w:rPr>
            <w:t>4</w:t>
          </w:r>
          <w:r w:rsidRPr="00A47617">
            <w:rPr>
              <w:sz w:val="16"/>
              <w:szCs w:val="16"/>
            </w:rPr>
            <w:t xml:space="preserve"> Very Likely</w:t>
          </w:r>
          <w:r>
            <w:rPr>
              <w:sz w:val="16"/>
              <w:szCs w:val="16"/>
            </w:rPr>
            <w:t xml:space="preserve">, </w:t>
          </w:r>
          <w:r w:rsidR="000F4EFD" w:rsidRPr="00AB4699">
            <w:rPr>
              <w:b/>
              <w:sz w:val="16"/>
              <w:szCs w:val="16"/>
            </w:rPr>
            <w:t>3</w:t>
          </w:r>
          <w:r w:rsidR="000F4EFD">
            <w:rPr>
              <w:sz w:val="16"/>
              <w:szCs w:val="16"/>
            </w:rPr>
            <w:t xml:space="preserve"> Likely, </w:t>
          </w:r>
          <w:r w:rsidRPr="00AB4699">
            <w:rPr>
              <w:b/>
              <w:sz w:val="16"/>
              <w:szCs w:val="16"/>
            </w:rPr>
            <w:t>2</w:t>
          </w:r>
          <w:r w:rsidRPr="00A47617">
            <w:rPr>
              <w:sz w:val="16"/>
              <w:szCs w:val="16"/>
            </w:rPr>
            <w:t xml:space="preserve"> Possible</w:t>
          </w:r>
          <w:r>
            <w:rPr>
              <w:sz w:val="16"/>
              <w:szCs w:val="16"/>
            </w:rPr>
            <w:t xml:space="preserve">, </w:t>
          </w:r>
          <w:r w:rsidRPr="00AB4699">
            <w:rPr>
              <w:b/>
              <w:sz w:val="16"/>
              <w:szCs w:val="16"/>
            </w:rPr>
            <w:t>1</w:t>
          </w:r>
          <w:r w:rsidRPr="00A47617">
            <w:rPr>
              <w:sz w:val="16"/>
              <w:szCs w:val="16"/>
            </w:rPr>
            <w:t xml:space="preserve"> Unlikely</w:t>
          </w:r>
        </w:p>
      </w:tc>
    </w:tr>
    <w:tr w:rsidR="001B2BE5" w:rsidTr="00393255">
      <w:tc>
        <w:tcPr>
          <w:tcW w:w="15126" w:type="dxa"/>
        </w:tcPr>
        <w:p w:rsidR="001B2BE5" w:rsidRPr="00A47617" w:rsidRDefault="001B2BE5" w:rsidP="001B2BE5">
          <w:pPr>
            <w:pStyle w:val="Footer"/>
            <w:tabs>
              <w:tab w:val="left" w:pos="1730"/>
            </w:tabs>
            <w:ind w:left="1730" w:hanging="1701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Eliminate/Minimise:</w:t>
          </w:r>
          <w:r>
            <w:rPr>
              <w:b/>
              <w:sz w:val="16"/>
              <w:szCs w:val="16"/>
            </w:rPr>
            <w:tab/>
          </w:r>
          <w:r w:rsidRPr="001B2BE5">
            <w:rPr>
              <w:sz w:val="16"/>
              <w:szCs w:val="16"/>
            </w:rPr>
            <w:t>If Hazard cannot be eliminated then you must</w:t>
          </w:r>
          <w:r>
            <w:rPr>
              <w:b/>
              <w:sz w:val="16"/>
              <w:szCs w:val="16"/>
            </w:rPr>
            <w:t xml:space="preserve"> Minimise</w:t>
          </w:r>
        </w:p>
      </w:tc>
    </w:tr>
  </w:tbl>
  <w:p w:rsidR="00393255" w:rsidRDefault="00393255" w:rsidP="0019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95" w:rsidRDefault="00ED0595" w:rsidP="00393255">
      <w:r>
        <w:separator/>
      </w:r>
    </w:p>
  </w:footnote>
  <w:footnote w:type="continuationSeparator" w:id="0">
    <w:p w:rsidR="00ED0595" w:rsidRDefault="00ED0595" w:rsidP="0039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9F" w:rsidRPr="00457E9F" w:rsidRDefault="00457E9F">
    <w:pPr>
      <w:pStyle w:val="Header"/>
      <w:rPr>
        <w:b/>
        <w:sz w:val="48"/>
        <w:szCs w:val="48"/>
      </w:rPr>
    </w:pPr>
    <w:r>
      <w:rPr>
        <w:b/>
        <w:sz w:val="48"/>
        <w:szCs w:val="48"/>
      </w:rPr>
      <w:t>&lt;Organisation&gt;</w:t>
    </w:r>
  </w:p>
  <w:p w:rsidR="00457E9F" w:rsidRDefault="0045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0AA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2CD5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83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4B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78A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E44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A1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00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4E6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8F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EF2179"/>
    <w:multiLevelType w:val="hybridMultilevel"/>
    <w:tmpl w:val="8CFE8696"/>
    <w:lvl w:ilvl="0" w:tplc="B92E880E">
      <w:start w:val="1"/>
      <w:numFmt w:val="decimal"/>
      <w:pStyle w:val="ListParagraph"/>
      <w:lvlText w:val="%1."/>
      <w:lvlJc w:val="left"/>
      <w:pPr>
        <w:ind w:left="142" w:firstLine="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582" w:hanging="360"/>
      </w:pPr>
    </w:lvl>
    <w:lvl w:ilvl="2" w:tplc="1409001B" w:tentative="1">
      <w:start w:val="1"/>
      <w:numFmt w:val="lowerRoman"/>
      <w:lvlText w:val="%3."/>
      <w:lvlJc w:val="right"/>
      <w:pPr>
        <w:ind w:left="2302" w:hanging="180"/>
      </w:pPr>
    </w:lvl>
    <w:lvl w:ilvl="3" w:tplc="1409000F" w:tentative="1">
      <w:start w:val="1"/>
      <w:numFmt w:val="decimal"/>
      <w:lvlText w:val="%4."/>
      <w:lvlJc w:val="left"/>
      <w:pPr>
        <w:ind w:left="3022" w:hanging="360"/>
      </w:pPr>
    </w:lvl>
    <w:lvl w:ilvl="4" w:tplc="14090019" w:tentative="1">
      <w:start w:val="1"/>
      <w:numFmt w:val="lowerLetter"/>
      <w:lvlText w:val="%5."/>
      <w:lvlJc w:val="left"/>
      <w:pPr>
        <w:ind w:left="3742" w:hanging="360"/>
      </w:pPr>
    </w:lvl>
    <w:lvl w:ilvl="5" w:tplc="1409001B" w:tentative="1">
      <w:start w:val="1"/>
      <w:numFmt w:val="lowerRoman"/>
      <w:lvlText w:val="%6."/>
      <w:lvlJc w:val="right"/>
      <w:pPr>
        <w:ind w:left="4462" w:hanging="180"/>
      </w:pPr>
    </w:lvl>
    <w:lvl w:ilvl="6" w:tplc="1409000F" w:tentative="1">
      <w:start w:val="1"/>
      <w:numFmt w:val="decimal"/>
      <w:lvlText w:val="%7."/>
      <w:lvlJc w:val="left"/>
      <w:pPr>
        <w:ind w:left="5182" w:hanging="360"/>
      </w:pPr>
    </w:lvl>
    <w:lvl w:ilvl="7" w:tplc="14090019" w:tentative="1">
      <w:start w:val="1"/>
      <w:numFmt w:val="lowerLetter"/>
      <w:lvlText w:val="%8."/>
      <w:lvlJc w:val="left"/>
      <w:pPr>
        <w:ind w:left="5902" w:hanging="360"/>
      </w:pPr>
    </w:lvl>
    <w:lvl w:ilvl="8" w:tplc="1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B1C218C"/>
    <w:multiLevelType w:val="multilevel"/>
    <w:tmpl w:val="FB547A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0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78"/>
    <w:rsid w:val="000006D8"/>
    <w:rsid w:val="00001DD8"/>
    <w:rsid w:val="00004171"/>
    <w:rsid w:val="00004842"/>
    <w:rsid w:val="00012B32"/>
    <w:rsid w:val="00020942"/>
    <w:rsid w:val="00027992"/>
    <w:rsid w:val="000376C9"/>
    <w:rsid w:val="0003775A"/>
    <w:rsid w:val="00037C2B"/>
    <w:rsid w:val="000465AA"/>
    <w:rsid w:val="00050F5A"/>
    <w:rsid w:val="00053662"/>
    <w:rsid w:val="000541EC"/>
    <w:rsid w:val="00075B01"/>
    <w:rsid w:val="00081AE0"/>
    <w:rsid w:val="00084299"/>
    <w:rsid w:val="0009269D"/>
    <w:rsid w:val="000B3886"/>
    <w:rsid w:val="000B43E6"/>
    <w:rsid w:val="000C057C"/>
    <w:rsid w:val="000C21DA"/>
    <w:rsid w:val="000D2A3A"/>
    <w:rsid w:val="000D5425"/>
    <w:rsid w:val="000D6E3D"/>
    <w:rsid w:val="000E6AF3"/>
    <w:rsid w:val="000F1F2D"/>
    <w:rsid w:val="000F4EFD"/>
    <w:rsid w:val="000F516D"/>
    <w:rsid w:val="00111C97"/>
    <w:rsid w:val="00134BB4"/>
    <w:rsid w:val="001451A6"/>
    <w:rsid w:val="00147B6C"/>
    <w:rsid w:val="00156264"/>
    <w:rsid w:val="00163D2C"/>
    <w:rsid w:val="00171C59"/>
    <w:rsid w:val="00172007"/>
    <w:rsid w:val="00173164"/>
    <w:rsid w:val="00173740"/>
    <w:rsid w:val="00190B68"/>
    <w:rsid w:val="00191F5B"/>
    <w:rsid w:val="00195643"/>
    <w:rsid w:val="00197998"/>
    <w:rsid w:val="001B045B"/>
    <w:rsid w:val="001B2BE5"/>
    <w:rsid w:val="001C3F82"/>
    <w:rsid w:val="001F3851"/>
    <w:rsid w:val="001F56D2"/>
    <w:rsid w:val="002141E0"/>
    <w:rsid w:val="00220E6C"/>
    <w:rsid w:val="00224324"/>
    <w:rsid w:val="00233C45"/>
    <w:rsid w:val="00240CEF"/>
    <w:rsid w:val="00243E67"/>
    <w:rsid w:val="00260097"/>
    <w:rsid w:val="002617CF"/>
    <w:rsid w:val="00273E62"/>
    <w:rsid w:val="00275689"/>
    <w:rsid w:val="00275706"/>
    <w:rsid w:val="00281C59"/>
    <w:rsid w:val="00284B28"/>
    <w:rsid w:val="0029654B"/>
    <w:rsid w:val="002A514D"/>
    <w:rsid w:val="002B3E27"/>
    <w:rsid w:val="002C08D8"/>
    <w:rsid w:val="002C47A6"/>
    <w:rsid w:val="002F37D6"/>
    <w:rsid w:val="0030171F"/>
    <w:rsid w:val="00310016"/>
    <w:rsid w:val="00314A1D"/>
    <w:rsid w:val="00343C6A"/>
    <w:rsid w:val="00350DAF"/>
    <w:rsid w:val="0036096D"/>
    <w:rsid w:val="0036120C"/>
    <w:rsid w:val="00362365"/>
    <w:rsid w:val="00364F6D"/>
    <w:rsid w:val="0037322D"/>
    <w:rsid w:val="003807EA"/>
    <w:rsid w:val="00385045"/>
    <w:rsid w:val="00393255"/>
    <w:rsid w:val="00395E13"/>
    <w:rsid w:val="00396953"/>
    <w:rsid w:val="00396AD3"/>
    <w:rsid w:val="003A73F6"/>
    <w:rsid w:val="003A7B0F"/>
    <w:rsid w:val="003B33BC"/>
    <w:rsid w:val="003B3EE7"/>
    <w:rsid w:val="003C4DCC"/>
    <w:rsid w:val="003D00FB"/>
    <w:rsid w:val="003D76DE"/>
    <w:rsid w:val="003F464A"/>
    <w:rsid w:val="00402A05"/>
    <w:rsid w:val="00403CA5"/>
    <w:rsid w:val="00410042"/>
    <w:rsid w:val="00410A52"/>
    <w:rsid w:val="0041486D"/>
    <w:rsid w:val="00430345"/>
    <w:rsid w:val="00433C5C"/>
    <w:rsid w:val="00436900"/>
    <w:rsid w:val="00442CF0"/>
    <w:rsid w:val="00443388"/>
    <w:rsid w:val="0045042A"/>
    <w:rsid w:val="00457E9F"/>
    <w:rsid w:val="00474EAB"/>
    <w:rsid w:val="004C0478"/>
    <w:rsid w:val="004C2930"/>
    <w:rsid w:val="004D082D"/>
    <w:rsid w:val="004D5D7D"/>
    <w:rsid w:val="004E1852"/>
    <w:rsid w:val="0050358F"/>
    <w:rsid w:val="005126D8"/>
    <w:rsid w:val="00513BBE"/>
    <w:rsid w:val="005229BE"/>
    <w:rsid w:val="005304F0"/>
    <w:rsid w:val="00531957"/>
    <w:rsid w:val="00534384"/>
    <w:rsid w:val="00560548"/>
    <w:rsid w:val="00561CA3"/>
    <w:rsid w:val="00566955"/>
    <w:rsid w:val="00567D54"/>
    <w:rsid w:val="005703B4"/>
    <w:rsid w:val="00573B4B"/>
    <w:rsid w:val="005811E0"/>
    <w:rsid w:val="005A06D0"/>
    <w:rsid w:val="005A31DC"/>
    <w:rsid w:val="005A780E"/>
    <w:rsid w:val="005C0527"/>
    <w:rsid w:val="005E4723"/>
    <w:rsid w:val="005E77A1"/>
    <w:rsid w:val="005F27E1"/>
    <w:rsid w:val="005F3E09"/>
    <w:rsid w:val="00601DDF"/>
    <w:rsid w:val="0061133F"/>
    <w:rsid w:val="00614F0B"/>
    <w:rsid w:val="0064056E"/>
    <w:rsid w:val="00644F58"/>
    <w:rsid w:val="0065082B"/>
    <w:rsid w:val="00660D1B"/>
    <w:rsid w:val="00660DAE"/>
    <w:rsid w:val="0066277E"/>
    <w:rsid w:val="00671753"/>
    <w:rsid w:val="0067400C"/>
    <w:rsid w:val="006865F2"/>
    <w:rsid w:val="00692C2D"/>
    <w:rsid w:val="00696E4F"/>
    <w:rsid w:val="006A4B06"/>
    <w:rsid w:val="006B2D6B"/>
    <w:rsid w:val="006C65AC"/>
    <w:rsid w:val="006C77C7"/>
    <w:rsid w:val="006D2EDD"/>
    <w:rsid w:val="006F6D4D"/>
    <w:rsid w:val="007032AA"/>
    <w:rsid w:val="00725E5E"/>
    <w:rsid w:val="00726653"/>
    <w:rsid w:val="00752112"/>
    <w:rsid w:val="00773FE2"/>
    <w:rsid w:val="0077700F"/>
    <w:rsid w:val="00782B46"/>
    <w:rsid w:val="007957C1"/>
    <w:rsid w:val="007A344A"/>
    <w:rsid w:val="007A64FA"/>
    <w:rsid w:val="007B595A"/>
    <w:rsid w:val="007C5124"/>
    <w:rsid w:val="007D0D05"/>
    <w:rsid w:val="007E76DD"/>
    <w:rsid w:val="007F21A9"/>
    <w:rsid w:val="008013B0"/>
    <w:rsid w:val="00806291"/>
    <w:rsid w:val="00814CCD"/>
    <w:rsid w:val="0081588C"/>
    <w:rsid w:val="008254CC"/>
    <w:rsid w:val="00826D60"/>
    <w:rsid w:val="008274D1"/>
    <w:rsid w:val="008371D0"/>
    <w:rsid w:val="008541DD"/>
    <w:rsid w:val="008547AE"/>
    <w:rsid w:val="0085551F"/>
    <w:rsid w:val="0085588A"/>
    <w:rsid w:val="00857B36"/>
    <w:rsid w:val="00862265"/>
    <w:rsid w:val="00867D73"/>
    <w:rsid w:val="00881F5E"/>
    <w:rsid w:val="0088455A"/>
    <w:rsid w:val="0089083C"/>
    <w:rsid w:val="008B7058"/>
    <w:rsid w:val="008D0901"/>
    <w:rsid w:val="008D467B"/>
    <w:rsid w:val="008F0306"/>
    <w:rsid w:val="008F2676"/>
    <w:rsid w:val="009070EF"/>
    <w:rsid w:val="00933D3D"/>
    <w:rsid w:val="00945D88"/>
    <w:rsid w:val="00951BFC"/>
    <w:rsid w:val="00962946"/>
    <w:rsid w:val="009676C4"/>
    <w:rsid w:val="00983CDA"/>
    <w:rsid w:val="00985306"/>
    <w:rsid w:val="009909C7"/>
    <w:rsid w:val="009A6A78"/>
    <w:rsid w:val="009B4A53"/>
    <w:rsid w:val="009B4D15"/>
    <w:rsid w:val="009B7289"/>
    <w:rsid w:val="009C2C8A"/>
    <w:rsid w:val="009C71D4"/>
    <w:rsid w:val="009C7A7F"/>
    <w:rsid w:val="009D1585"/>
    <w:rsid w:val="009E0EF6"/>
    <w:rsid w:val="009E549D"/>
    <w:rsid w:val="009E61D6"/>
    <w:rsid w:val="009F100A"/>
    <w:rsid w:val="00A16530"/>
    <w:rsid w:val="00A21BB7"/>
    <w:rsid w:val="00A26DD8"/>
    <w:rsid w:val="00A324CC"/>
    <w:rsid w:val="00A3786F"/>
    <w:rsid w:val="00A422F1"/>
    <w:rsid w:val="00A4744C"/>
    <w:rsid w:val="00A47617"/>
    <w:rsid w:val="00A52926"/>
    <w:rsid w:val="00A56C72"/>
    <w:rsid w:val="00A625FB"/>
    <w:rsid w:val="00A70D3A"/>
    <w:rsid w:val="00A72F73"/>
    <w:rsid w:val="00A86CEE"/>
    <w:rsid w:val="00A94EDB"/>
    <w:rsid w:val="00AA17D9"/>
    <w:rsid w:val="00AA4973"/>
    <w:rsid w:val="00AB4699"/>
    <w:rsid w:val="00AB4D37"/>
    <w:rsid w:val="00AB7248"/>
    <w:rsid w:val="00AC093C"/>
    <w:rsid w:val="00AC2A81"/>
    <w:rsid w:val="00AC5550"/>
    <w:rsid w:val="00AC7686"/>
    <w:rsid w:val="00AD0B7A"/>
    <w:rsid w:val="00AD794B"/>
    <w:rsid w:val="00AE17B8"/>
    <w:rsid w:val="00AE383C"/>
    <w:rsid w:val="00AE69A3"/>
    <w:rsid w:val="00AF17F7"/>
    <w:rsid w:val="00AF42F8"/>
    <w:rsid w:val="00B07231"/>
    <w:rsid w:val="00B25E85"/>
    <w:rsid w:val="00B301D1"/>
    <w:rsid w:val="00B451FE"/>
    <w:rsid w:val="00B47019"/>
    <w:rsid w:val="00B4791E"/>
    <w:rsid w:val="00B51518"/>
    <w:rsid w:val="00B60FF5"/>
    <w:rsid w:val="00B7239E"/>
    <w:rsid w:val="00B826EF"/>
    <w:rsid w:val="00B94086"/>
    <w:rsid w:val="00BB614D"/>
    <w:rsid w:val="00BC7DBB"/>
    <w:rsid w:val="00BD4F36"/>
    <w:rsid w:val="00BD58FF"/>
    <w:rsid w:val="00BD672F"/>
    <w:rsid w:val="00BD720B"/>
    <w:rsid w:val="00BF7E7A"/>
    <w:rsid w:val="00C04EF7"/>
    <w:rsid w:val="00C10A0D"/>
    <w:rsid w:val="00C11BB8"/>
    <w:rsid w:val="00C13FD6"/>
    <w:rsid w:val="00C1529C"/>
    <w:rsid w:val="00C26C80"/>
    <w:rsid w:val="00C314FF"/>
    <w:rsid w:val="00C44C96"/>
    <w:rsid w:val="00C665E2"/>
    <w:rsid w:val="00C67B0E"/>
    <w:rsid w:val="00C7271E"/>
    <w:rsid w:val="00C94948"/>
    <w:rsid w:val="00CC15B0"/>
    <w:rsid w:val="00CC2209"/>
    <w:rsid w:val="00CC5681"/>
    <w:rsid w:val="00CD6917"/>
    <w:rsid w:val="00CE3332"/>
    <w:rsid w:val="00CE60A9"/>
    <w:rsid w:val="00CF2F25"/>
    <w:rsid w:val="00D04585"/>
    <w:rsid w:val="00D174F1"/>
    <w:rsid w:val="00D17868"/>
    <w:rsid w:val="00D317C6"/>
    <w:rsid w:val="00D336C7"/>
    <w:rsid w:val="00D33A55"/>
    <w:rsid w:val="00D33A8A"/>
    <w:rsid w:val="00D35001"/>
    <w:rsid w:val="00D373B2"/>
    <w:rsid w:val="00D37490"/>
    <w:rsid w:val="00D44629"/>
    <w:rsid w:val="00D5347D"/>
    <w:rsid w:val="00D61DF9"/>
    <w:rsid w:val="00D63D37"/>
    <w:rsid w:val="00D7028D"/>
    <w:rsid w:val="00D708A6"/>
    <w:rsid w:val="00D72D84"/>
    <w:rsid w:val="00D853BA"/>
    <w:rsid w:val="00D855A0"/>
    <w:rsid w:val="00D87D47"/>
    <w:rsid w:val="00D957D8"/>
    <w:rsid w:val="00D95A44"/>
    <w:rsid w:val="00D97864"/>
    <w:rsid w:val="00DA41A3"/>
    <w:rsid w:val="00DC165F"/>
    <w:rsid w:val="00DC6FD9"/>
    <w:rsid w:val="00DE70A9"/>
    <w:rsid w:val="00DF71A7"/>
    <w:rsid w:val="00E12178"/>
    <w:rsid w:val="00E16BC7"/>
    <w:rsid w:val="00E33971"/>
    <w:rsid w:val="00E40BD2"/>
    <w:rsid w:val="00E50EB9"/>
    <w:rsid w:val="00E52A84"/>
    <w:rsid w:val="00E569D6"/>
    <w:rsid w:val="00E56CA4"/>
    <w:rsid w:val="00E575C8"/>
    <w:rsid w:val="00E65D69"/>
    <w:rsid w:val="00E72E87"/>
    <w:rsid w:val="00E87852"/>
    <w:rsid w:val="00E91797"/>
    <w:rsid w:val="00E94B0D"/>
    <w:rsid w:val="00E95671"/>
    <w:rsid w:val="00E96DAD"/>
    <w:rsid w:val="00EA4980"/>
    <w:rsid w:val="00EA4CA7"/>
    <w:rsid w:val="00EB1240"/>
    <w:rsid w:val="00EB59FA"/>
    <w:rsid w:val="00EC0B43"/>
    <w:rsid w:val="00ED0595"/>
    <w:rsid w:val="00ED77DD"/>
    <w:rsid w:val="00EE1B07"/>
    <w:rsid w:val="00EE35EF"/>
    <w:rsid w:val="00EE4532"/>
    <w:rsid w:val="00EF267F"/>
    <w:rsid w:val="00F06AC7"/>
    <w:rsid w:val="00F16E47"/>
    <w:rsid w:val="00F64126"/>
    <w:rsid w:val="00F66087"/>
    <w:rsid w:val="00F67193"/>
    <w:rsid w:val="00F67470"/>
    <w:rsid w:val="00F81811"/>
    <w:rsid w:val="00F81C13"/>
    <w:rsid w:val="00F91CC8"/>
    <w:rsid w:val="00FA33D6"/>
    <w:rsid w:val="00FB4526"/>
    <w:rsid w:val="00FC3353"/>
    <w:rsid w:val="00FE1377"/>
    <w:rsid w:val="00FE5F5D"/>
    <w:rsid w:val="00FE7D71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A1B11"/>
  <w15:chartTrackingRefBased/>
  <w15:docId w15:val="{81B4B2EF-29FD-4C45-9834-0BA422D7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en-NZ" w:eastAsia="en-NZ" w:bidi="ar-SA"/>
      </w:rPr>
    </w:rPrDefault>
    <w:pPrDefault/>
  </w:docDefaults>
  <w:latentStyles w:defLockedState="0" w:defUIPriority="0" w:defSemiHidden="0" w:defUnhideWhenUsed="0" w:defQFormat="0" w:count="374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/>
    <w:lsdException w:name="Salutation" w:uiPriority="4"/>
    <w:lsdException w:name="Date" w:uiPriority="4"/>
    <w:lsdException w:name="Body Text First Indent" w:uiPriority="4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uiPriority w:val="4"/>
    <w:semiHidden/>
    <w:rsid w:val="00EE1B07"/>
  </w:style>
  <w:style w:type="paragraph" w:styleId="Heading1">
    <w:name w:val="heading 1"/>
    <w:basedOn w:val="Normal"/>
    <w:next w:val="Normal"/>
    <w:uiPriority w:val="4"/>
    <w:semiHidden/>
    <w:rsid w:val="005126D8"/>
    <w:pPr>
      <w:keepNext/>
      <w:spacing w:before="240" w:after="60"/>
      <w:outlineLvl w:val="0"/>
    </w:pPr>
    <w:rPr>
      <w:b/>
      <w:bCs/>
      <w:kern w:val="32"/>
      <w:sz w:val="32"/>
      <w:szCs w:val="24"/>
    </w:rPr>
  </w:style>
  <w:style w:type="paragraph" w:styleId="Heading2">
    <w:name w:val="heading 2"/>
    <w:basedOn w:val="Normal"/>
    <w:next w:val="Normal"/>
    <w:uiPriority w:val="4"/>
    <w:semiHidden/>
    <w:rsid w:val="00195643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uiPriority w:val="4"/>
    <w:semiHidden/>
    <w:rsid w:val="00195643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Heading3"/>
    <w:next w:val="Normal"/>
    <w:uiPriority w:val="4"/>
    <w:semiHidden/>
    <w:rsid w:val="006F6D4D"/>
    <w:pPr>
      <w:spacing w:before="120" w:after="0"/>
      <w:outlineLvl w:val="3"/>
    </w:pPr>
    <w:rPr>
      <w:bCs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C71D4"/>
    <w:pPr>
      <w:spacing w:after="120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71D4"/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PCHeading1">
    <w:name w:val="_PCHeading1"/>
    <w:basedOn w:val="Normal"/>
    <w:next w:val="Normal"/>
    <w:qFormat/>
    <w:rsid w:val="003A73F6"/>
    <w:pPr>
      <w:spacing w:before="240" w:after="120"/>
      <w:outlineLvl w:val="0"/>
    </w:pPr>
    <w:rPr>
      <w:rFonts w:eastAsiaTheme="minorHAnsi" w:cstheme="minorBidi"/>
      <w:b/>
      <w:sz w:val="32"/>
      <w:szCs w:val="24"/>
      <w:lang w:eastAsia="en-US"/>
    </w:rPr>
  </w:style>
  <w:style w:type="paragraph" w:customStyle="1" w:styleId="PCHeading2">
    <w:name w:val="_PCHeading2"/>
    <w:basedOn w:val="Normal"/>
    <w:next w:val="Normal"/>
    <w:qFormat/>
    <w:rsid w:val="003A73F6"/>
    <w:pPr>
      <w:spacing w:before="120" w:after="60"/>
      <w:outlineLvl w:val="1"/>
    </w:pPr>
    <w:rPr>
      <w:rFonts w:eastAsiaTheme="minorHAnsi" w:cstheme="minorBidi"/>
      <w:b/>
      <w:sz w:val="28"/>
      <w:szCs w:val="24"/>
      <w:lang w:eastAsia="en-US"/>
    </w:rPr>
  </w:style>
  <w:style w:type="paragraph" w:customStyle="1" w:styleId="PCHeading3">
    <w:name w:val="_PCHeading3"/>
    <w:basedOn w:val="Normal"/>
    <w:next w:val="Normal"/>
    <w:qFormat/>
    <w:rsid w:val="003A73F6"/>
    <w:pPr>
      <w:spacing w:before="120" w:after="60"/>
      <w:outlineLvl w:val="2"/>
    </w:pPr>
    <w:rPr>
      <w:rFonts w:eastAsiaTheme="minorHAnsi" w:cstheme="minorBidi"/>
      <w:b/>
      <w:szCs w:val="24"/>
      <w:lang w:eastAsia="en-US"/>
    </w:rPr>
  </w:style>
  <w:style w:type="paragraph" w:customStyle="1" w:styleId="PCLetter">
    <w:name w:val="_PCLetter"/>
    <w:basedOn w:val="Normal"/>
    <w:next w:val="Normal"/>
    <w:autoRedefine/>
    <w:qFormat/>
    <w:rsid w:val="003A73F6"/>
    <w:pPr>
      <w:spacing w:before="2380"/>
    </w:pPr>
    <w:rPr>
      <w:rFonts w:eastAsiaTheme="minorHAnsi" w:cstheme="minorBidi"/>
      <w:szCs w:val="24"/>
      <w:lang w:eastAsia="en-US"/>
    </w:rPr>
  </w:style>
  <w:style w:type="paragraph" w:customStyle="1" w:styleId="PCNormal">
    <w:name w:val="_PCNormal"/>
    <w:qFormat/>
    <w:rsid w:val="003A73F6"/>
    <w:rPr>
      <w:rFonts w:eastAsiaTheme="minorHAnsi" w:cstheme="minorBidi"/>
      <w:szCs w:val="24"/>
      <w:lang w:eastAsia="en-US"/>
    </w:rPr>
  </w:style>
  <w:style w:type="paragraph" w:customStyle="1" w:styleId="PCQuote">
    <w:name w:val="_PCQuote"/>
    <w:basedOn w:val="PCNormal"/>
    <w:autoRedefine/>
    <w:qFormat/>
    <w:rsid w:val="009C71D4"/>
    <w:rPr>
      <w:i/>
    </w:rPr>
  </w:style>
  <w:style w:type="paragraph" w:customStyle="1" w:styleId="PCStrongEmphasis">
    <w:name w:val="_PCStrongEmphasis"/>
    <w:basedOn w:val="PCNormal"/>
    <w:next w:val="PCNormal"/>
    <w:autoRedefine/>
    <w:qFormat/>
    <w:rsid w:val="009C71D4"/>
    <w:rPr>
      <w:i/>
      <w:color w:val="C00000"/>
    </w:rPr>
  </w:style>
  <w:style w:type="paragraph" w:customStyle="1" w:styleId="PCSubtleEmphasis">
    <w:name w:val="_PCSubtleEmphasis"/>
    <w:basedOn w:val="PCNormal"/>
    <w:next w:val="PCNormal"/>
    <w:autoRedefine/>
    <w:qFormat/>
    <w:rsid w:val="009C71D4"/>
    <w:rPr>
      <w:i/>
      <w:color w:val="808080" w:themeColor="background1" w:themeShade="80"/>
    </w:rPr>
  </w:style>
  <w:style w:type="paragraph" w:customStyle="1" w:styleId="PCTableTitle">
    <w:name w:val="_PCTable Title"/>
    <w:basedOn w:val="PCNormal"/>
    <w:qFormat/>
    <w:rsid w:val="009C71D4"/>
    <w:rPr>
      <w:b/>
      <w:color w:val="FFFFFF" w:themeColor="background1"/>
      <w:sz w:val="24"/>
    </w:rPr>
  </w:style>
  <w:style w:type="paragraph" w:customStyle="1" w:styleId="PCTitle">
    <w:name w:val="_PCTitle"/>
    <w:basedOn w:val="PCNormal"/>
    <w:next w:val="PCNormal"/>
    <w:autoRedefine/>
    <w:qFormat/>
    <w:rsid w:val="009C71D4"/>
    <w:pPr>
      <w:pageBreakBefore/>
      <w:pBdr>
        <w:bottom w:val="single" w:sz="24" w:space="20" w:color="007899"/>
      </w:pBdr>
      <w:spacing w:after="240"/>
      <w:jc w:val="center"/>
      <w:outlineLvl w:val="0"/>
    </w:pPr>
    <w:rPr>
      <w:rFonts w:ascii="Arial Bold" w:hAnsi="Arial Bold"/>
      <w:b/>
      <w:color w:val="007899"/>
      <w:sz w:val="48"/>
    </w:rPr>
  </w:style>
  <w:style w:type="paragraph" w:styleId="ListParagraph">
    <w:name w:val="List Paragraph"/>
    <w:aliases w:val="IAList Paragraph"/>
    <w:basedOn w:val="Normal"/>
    <w:autoRedefine/>
    <w:uiPriority w:val="34"/>
    <w:qFormat/>
    <w:rsid w:val="00D853BA"/>
    <w:pPr>
      <w:numPr>
        <w:numId w:val="12"/>
      </w:numPr>
      <w:contextualSpacing/>
      <w:jc w:val="right"/>
    </w:pPr>
    <w:rPr>
      <w:rFonts w:eastAsiaTheme="minorHAnsi" w:cstheme="minorBidi"/>
      <w:lang w:eastAsia="en-US"/>
    </w:rPr>
  </w:style>
  <w:style w:type="table" w:styleId="TableGrid">
    <w:name w:val="Table Grid"/>
    <w:basedOn w:val="TableNormal"/>
    <w:uiPriority w:val="39"/>
    <w:rsid w:val="0014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PhilNew">
    <w:name w:val="PhilNew"/>
    <w:basedOn w:val="TableNormal"/>
    <w:uiPriority w:val="99"/>
    <w:rsid w:val="00D35001"/>
    <w:tblPr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3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255"/>
  </w:style>
  <w:style w:type="paragraph" w:styleId="Footer">
    <w:name w:val="footer"/>
    <w:basedOn w:val="Normal"/>
    <w:link w:val="FooterChar"/>
    <w:uiPriority w:val="99"/>
    <w:unhideWhenUsed/>
    <w:rsid w:val="00393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255"/>
  </w:style>
  <w:style w:type="character" w:styleId="PlaceholderText">
    <w:name w:val="Placeholder Text"/>
    <w:basedOn w:val="DefaultParagraphFont"/>
    <w:uiPriority w:val="99"/>
    <w:semiHidden/>
    <w:rsid w:val="00281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\Documents\Health%20and%20Safety\Retrac\New\Hazard%20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5BBFE641CE4D1A962A48266487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76D3-B3F0-4BE3-9C50-781FF98E21AB}"/>
      </w:docPartPr>
      <w:docPartBody>
        <w:p w:rsidR="00000000" w:rsidRDefault="00EF574C">
          <w:pPr>
            <w:pStyle w:val="575BBFE641CE4D1A962A48266487AA5F"/>
          </w:pPr>
          <w:r w:rsidRPr="00B63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94EFBF16D46F58FFC62E2BE8F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678F-768B-4A76-9537-C36F05C8A396}"/>
      </w:docPartPr>
      <w:docPartBody>
        <w:p w:rsidR="00000000" w:rsidRDefault="00EF574C">
          <w:pPr>
            <w:pStyle w:val="33494EFBF16D46F58FFC62E2BE8F31AC"/>
          </w:pPr>
          <w:r w:rsidRPr="00B63213">
            <w:rPr>
              <w:rStyle w:val="PlaceholderText"/>
            </w:rPr>
            <w:t>Choose an item.</w:t>
          </w:r>
        </w:p>
      </w:docPartBody>
    </w:docPart>
    <w:docPart>
      <w:docPartPr>
        <w:name w:val="B901B3CBCF2F4D1B9B244B3226FA7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CFA0-CAE0-4640-A0DA-31C7E70BA347}"/>
      </w:docPartPr>
      <w:docPartBody>
        <w:p w:rsidR="00000000" w:rsidRDefault="00EF574C">
          <w:pPr>
            <w:pStyle w:val="B901B3CBCF2F4D1B9B244B3226FA7D27"/>
          </w:pPr>
          <w:r w:rsidRPr="00B63213">
            <w:rPr>
              <w:rStyle w:val="PlaceholderText"/>
            </w:rPr>
            <w:t>Choose an item.</w:t>
          </w:r>
        </w:p>
      </w:docPartBody>
    </w:docPart>
    <w:docPart>
      <w:docPartPr>
        <w:name w:val="921F6640F4BF46BDA3DFEB365B92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06AA-40BE-459F-BC3B-7272B568375C}"/>
      </w:docPartPr>
      <w:docPartBody>
        <w:p w:rsidR="00000000" w:rsidRDefault="00EF574C">
          <w:pPr>
            <w:pStyle w:val="921F6640F4BF46BDA3DFEB365B92703F"/>
          </w:pPr>
          <w:r w:rsidRPr="00B632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9BFC361874D72A330D8A9D885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CA77-F1F6-49BF-986B-CB8819641E3A}"/>
      </w:docPartPr>
      <w:docPartBody>
        <w:p w:rsidR="00000000" w:rsidRDefault="00EF574C">
          <w:pPr>
            <w:pStyle w:val="D0E9BFC361874D72A330D8A9D8852007"/>
          </w:pPr>
          <w:r w:rsidRPr="00B632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4C"/>
    <w:rsid w:val="00E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5BBFE641CE4D1A962A48266487AA5F">
    <w:name w:val="575BBFE641CE4D1A962A48266487AA5F"/>
  </w:style>
  <w:style w:type="paragraph" w:customStyle="1" w:styleId="33494EFBF16D46F58FFC62E2BE8F31AC">
    <w:name w:val="33494EFBF16D46F58FFC62E2BE8F31AC"/>
  </w:style>
  <w:style w:type="paragraph" w:customStyle="1" w:styleId="B901B3CBCF2F4D1B9B244B3226FA7D27">
    <w:name w:val="B901B3CBCF2F4D1B9B244B3226FA7D27"/>
  </w:style>
  <w:style w:type="paragraph" w:customStyle="1" w:styleId="921F6640F4BF46BDA3DFEB365B92703F">
    <w:name w:val="921F6640F4BF46BDA3DFEB365B92703F"/>
  </w:style>
  <w:style w:type="paragraph" w:customStyle="1" w:styleId="D0E9BFC361874D72A330D8A9D8852007">
    <w:name w:val="D0E9BFC361874D72A330D8A9D8852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147F-2305-49AD-8820-D29926C8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Hazard ID.dotx</Template>
  <TotalTime>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Carter</dc:creator>
  <cp:keywords/>
  <dc:description/>
  <cp:lastModifiedBy>Phil Carter</cp:lastModifiedBy>
  <cp:revision>1</cp:revision>
  <dcterms:created xsi:type="dcterms:W3CDTF">2017-02-20T01:49:00Z</dcterms:created>
  <dcterms:modified xsi:type="dcterms:W3CDTF">2017-02-20T02:43:00Z</dcterms:modified>
</cp:coreProperties>
</file>